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94436" w:rsidP="00994436">
      <w:pPr>
        <w:spacing w:line="22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994436">
        <w:rPr>
          <w:rFonts w:asciiTheme="majorEastAsia" w:eastAsiaTheme="majorEastAsia" w:hAnsiTheme="majorEastAsia" w:hint="eastAsia"/>
          <w:sz w:val="36"/>
          <w:szCs w:val="36"/>
        </w:rPr>
        <w:t>淄博河南商会会长轮值制度</w:t>
      </w:r>
    </w:p>
    <w:p w:rsidR="00216925" w:rsidRDefault="00216925" w:rsidP="00994436">
      <w:pPr>
        <w:spacing w:line="22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994436" w:rsidRPr="00216925" w:rsidRDefault="00994436" w:rsidP="00216925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16925">
        <w:rPr>
          <w:rFonts w:asciiTheme="minorEastAsia" w:eastAsiaTheme="minorEastAsia" w:hAnsiTheme="minorEastAsia" w:hint="eastAsia"/>
          <w:sz w:val="21"/>
          <w:szCs w:val="21"/>
        </w:rPr>
        <w:t>为进一步加强对商会工作的领导，使商会领导</w:t>
      </w:r>
      <w:r w:rsidRPr="00216925">
        <w:rPr>
          <w:rFonts w:asciiTheme="minorEastAsia" w:eastAsiaTheme="minorEastAsia" w:hAnsiTheme="minorEastAsia"/>
          <w:sz w:val="21"/>
          <w:szCs w:val="21"/>
        </w:rPr>
        <w:t>班子成员都有机会展现才能、实施管理、创立业绩，充分发挥商会</w:t>
      </w:r>
      <w:r w:rsidRPr="00216925">
        <w:rPr>
          <w:rFonts w:asciiTheme="minorEastAsia" w:eastAsiaTheme="minorEastAsia" w:hAnsiTheme="minorEastAsia" w:hint="eastAsia"/>
          <w:sz w:val="21"/>
          <w:szCs w:val="21"/>
        </w:rPr>
        <w:t>领导</w:t>
      </w:r>
      <w:r w:rsidRPr="00216925">
        <w:rPr>
          <w:rFonts w:asciiTheme="minorEastAsia" w:eastAsiaTheme="minorEastAsia" w:hAnsiTheme="minorEastAsia"/>
          <w:sz w:val="21"/>
          <w:szCs w:val="21"/>
        </w:rPr>
        <w:t>班子的团队作用</w:t>
      </w:r>
      <w:r w:rsidRPr="00216925">
        <w:rPr>
          <w:rFonts w:asciiTheme="minorEastAsia" w:eastAsiaTheme="minorEastAsia" w:hAnsiTheme="minorEastAsia" w:hint="eastAsia"/>
          <w:sz w:val="21"/>
          <w:szCs w:val="21"/>
        </w:rPr>
        <w:t>，加强对商会工作的责任担当意识，借鉴其他商会的做法，结合商会实际情况，建立本商会会长轮值制度。</w:t>
      </w:r>
    </w:p>
    <w:p w:rsidR="00366B1A" w:rsidRPr="00216925" w:rsidRDefault="00366B1A" w:rsidP="00216925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16925">
        <w:rPr>
          <w:rFonts w:asciiTheme="minorEastAsia" w:eastAsiaTheme="minorEastAsia" w:hAnsiTheme="minorEastAsia" w:hint="eastAsia"/>
          <w:sz w:val="21"/>
          <w:szCs w:val="21"/>
        </w:rPr>
        <w:t>轮值会长的职责和要求：</w:t>
      </w:r>
    </w:p>
    <w:p w:rsidR="00366B1A" w:rsidRPr="00216925" w:rsidRDefault="00366B1A" w:rsidP="0021692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1"/>
          <w:szCs w:val="21"/>
        </w:rPr>
      </w:pPr>
      <w:r w:rsidRPr="00216925">
        <w:rPr>
          <w:rFonts w:asciiTheme="minorEastAsia" w:eastAsiaTheme="minorEastAsia" w:hAnsiTheme="minorEastAsia" w:hint="eastAsia"/>
          <w:sz w:val="21"/>
          <w:szCs w:val="21"/>
        </w:rPr>
        <w:t>在会长授权下代行会长主持商会当月的日常工作，指导商会办公室抓好当月工作计划的组织与实施；</w:t>
      </w:r>
    </w:p>
    <w:p w:rsidR="00366B1A" w:rsidRPr="00216925" w:rsidRDefault="00366B1A" w:rsidP="0021692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1"/>
          <w:szCs w:val="21"/>
        </w:rPr>
      </w:pPr>
      <w:r w:rsidRPr="00216925">
        <w:rPr>
          <w:rFonts w:asciiTheme="minorEastAsia" w:eastAsiaTheme="minorEastAsia" w:hAnsiTheme="minorEastAsia" w:hint="eastAsia"/>
          <w:sz w:val="21"/>
          <w:szCs w:val="21"/>
        </w:rPr>
        <w:t>负责协调召开商会的当月会议；组织实施当月应落实的会长办公公议、常务会长会议精神；</w:t>
      </w:r>
    </w:p>
    <w:p w:rsidR="00366B1A" w:rsidRPr="00216925" w:rsidRDefault="00366B1A" w:rsidP="0021692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1"/>
          <w:szCs w:val="21"/>
        </w:rPr>
      </w:pPr>
      <w:r w:rsidRPr="00216925">
        <w:rPr>
          <w:rFonts w:asciiTheme="minorEastAsia" w:eastAsiaTheme="minorEastAsia" w:hAnsiTheme="minorEastAsia" w:hint="eastAsia"/>
          <w:sz w:val="21"/>
          <w:szCs w:val="21"/>
        </w:rPr>
        <w:t>应邀参加、出席</w:t>
      </w:r>
      <w:r w:rsidR="005E62E0" w:rsidRPr="00216925">
        <w:rPr>
          <w:rFonts w:asciiTheme="minorEastAsia" w:eastAsiaTheme="minorEastAsia" w:hAnsiTheme="minorEastAsia" w:hint="eastAsia"/>
          <w:sz w:val="21"/>
          <w:szCs w:val="21"/>
        </w:rPr>
        <w:t>外部活动、会议等；</w:t>
      </w:r>
    </w:p>
    <w:p w:rsidR="005E62E0" w:rsidRPr="00216925" w:rsidRDefault="005E62E0" w:rsidP="0021692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1"/>
          <w:szCs w:val="21"/>
        </w:rPr>
      </w:pPr>
      <w:r w:rsidRPr="00216925">
        <w:rPr>
          <w:rFonts w:asciiTheme="minorEastAsia" w:eastAsiaTheme="minorEastAsia" w:hAnsiTheme="minorEastAsia" w:hint="eastAsia"/>
          <w:sz w:val="21"/>
          <w:szCs w:val="21"/>
        </w:rPr>
        <w:t>负责接待前来考察调研、指导工作、访问交流等事项的当地和家乡领导同志，并对其所需交通</w:t>
      </w:r>
      <w:r w:rsidR="00FD2B14" w:rsidRPr="00216925">
        <w:rPr>
          <w:rFonts w:asciiTheme="minorEastAsia" w:eastAsiaTheme="minorEastAsia" w:hAnsiTheme="minorEastAsia" w:hint="eastAsia"/>
          <w:sz w:val="21"/>
          <w:szCs w:val="21"/>
        </w:rPr>
        <w:t>工具、用餐及相关服务工作进行协调安排；用餐标准按照商会财务制度执行；对非因公来访人员，商会不予安排餐饮住宿；</w:t>
      </w:r>
    </w:p>
    <w:p w:rsidR="00FD2B14" w:rsidRPr="00216925" w:rsidRDefault="00FD2B14" w:rsidP="0021692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1"/>
          <w:szCs w:val="21"/>
        </w:rPr>
      </w:pPr>
      <w:r w:rsidRPr="00216925">
        <w:rPr>
          <w:rFonts w:asciiTheme="minorEastAsia" w:eastAsiaTheme="minorEastAsia" w:hAnsiTheme="minorEastAsia" w:hint="eastAsia"/>
          <w:sz w:val="21"/>
          <w:szCs w:val="21"/>
        </w:rPr>
        <w:t>组织协调处理会员企业需要帮助解决的突发性重要事项；指导检查当月商会各部门工作的落实情况，并向商会会长办公室汇报</w:t>
      </w:r>
    </w:p>
    <w:p w:rsidR="00FD2B14" w:rsidRPr="00216925" w:rsidRDefault="00FD2B14" w:rsidP="0021692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1"/>
          <w:szCs w:val="21"/>
        </w:rPr>
      </w:pPr>
      <w:r w:rsidRPr="00216925">
        <w:rPr>
          <w:rFonts w:asciiTheme="minorEastAsia" w:eastAsiaTheme="minorEastAsia" w:hAnsiTheme="minorEastAsia" w:hint="eastAsia"/>
          <w:sz w:val="21"/>
          <w:szCs w:val="21"/>
        </w:rPr>
        <w:t>每次轮值为期一个月。值班期间轮值会长每周至少一次到商会办公，重要事项随时到商会进行处理或用电话联系处理。</w:t>
      </w:r>
    </w:p>
    <w:p w:rsidR="00FD2B14" w:rsidRPr="00216925" w:rsidRDefault="00FD2B14" w:rsidP="0021692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1"/>
          <w:szCs w:val="21"/>
        </w:rPr>
      </w:pPr>
      <w:r w:rsidRPr="00216925">
        <w:rPr>
          <w:rFonts w:asciiTheme="minorEastAsia" w:eastAsiaTheme="minorEastAsia" w:hAnsiTheme="minorEastAsia" w:hint="eastAsia"/>
          <w:sz w:val="21"/>
          <w:szCs w:val="21"/>
        </w:rPr>
        <w:t>轮值会长由副会长以上领导成员（两名）担任；</w:t>
      </w:r>
    </w:p>
    <w:p w:rsidR="00FD2B14" w:rsidRPr="00216925" w:rsidRDefault="00FD2B14" w:rsidP="0021692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1"/>
          <w:szCs w:val="21"/>
        </w:rPr>
      </w:pPr>
      <w:r w:rsidRPr="00216925">
        <w:rPr>
          <w:rFonts w:asciiTheme="minorEastAsia" w:eastAsiaTheme="minorEastAsia" w:hAnsiTheme="minorEastAsia" w:hint="eastAsia"/>
          <w:sz w:val="21"/>
          <w:szCs w:val="21"/>
        </w:rPr>
        <w:t>轮值会长应提前安排好本公司的工作。如因特殊原因不能按时轮值的，应</w:t>
      </w:r>
      <w:r w:rsidR="0063376D" w:rsidRPr="00216925">
        <w:rPr>
          <w:rFonts w:asciiTheme="minorEastAsia" w:eastAsiaTheme="minorEastAsia" w:hAnsiTheme="minorEastAsia" w:hint="eastAsia"/>
          <w:sz w:val="21"/>
          <w:szCs w:val="21"/>
        </w:rPr>
        <w:t>及时与商会办公室说明，并自行联系调换人员，不得空缺。</w:t>
      </w:r>
    </w:p>
    <w:p w:rsidR="0063376D" w:rsidRPr="00216925" w:rsidRDefault="0063376D" w:rsidP="0021692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1"/>
          <w:szCs w:val="21"/>
        </w:rPr>
      </w:pPr>
      <w:r w:rsidRPr="00216925">
        <w:rPr>
          <w:rFonts w:asciiTheme="minorEastAsia" w:eastAsiaTheme="minorEastAsia" w:hAnsiTheme="minorEastAsia" w:hint="eastAsia"/>
          <w:sz w:val="21"/>
          <w:szCs w:val="21"/>
        </w:rPr>
        <w:t>本制度自2015年2月1日开始执行，轮值表和轮值会长信息公示，以便会员了解和联系。</w:t>
      </w:r>
    </w:p>
    <w:p w:rsidR="00994436" w:rsidRDefault="0063376D" w:rsidP="0021692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 w:hint="eastAsia"/>
          <w:sz w:val="21"/>
          <w:szCs w:val="21"/>
        </w:rPr>
      </w:pPr>
      <w:r w:rsidRPr="00216925">
        <w:rPr>
          <w:rFonts w:asciiTheme="minorEastAsia" w:eastAsiaTheme="minorEastAsia" w:hAnsiTheme="minorEastAsia" w:hint="eastAsia"/>
          <w:sz w:val="21"/>
          <w:szCs w:val="21"/>
        </w:rPr>
        <w:t>本制度解释权归本会会长会议。</w:t>
      </w:r>
    </w:p>
    <w:p w:rsidR="005E521D" w:rsidRDefault="005E521D" w:rsidP="005E521D">
      <w:pPr>
        <w:pStyle w:val="a3"/>
        <w:spacing w:line="360" w:lineRule="auto"/>
        <w:ind w:left="1080" w:firstLineChars="0" w:firstLine="0"/>
        <w:rPr>
          <w:rFonts w:asciiTheme="minorEastAsia" w:eastAsiaTheme="minorEastAsia" w:hAnsiTheme="minorEastAsia" w:hint="eastAsia"/>
          <w:sz w:val="21"/>
          <w:szCs w:val="21"/>
        </w:rPr>
      </w:pPr>
    </w:p>
    <w:p w:rsidR="005E521D" w:rsidRDefault="005E521D" w:rsidP="005E521D">
      <w:pPr>
        <w:pStyle w:val="a3"/>
        <w:spacing w:line="360" w:lineRule="auto"/>
        <w:ind w:left="1080" w:firstLineChars="0" w:firstLine="0"/>
        <w:rPr>
          <w:rFonts w:asciiTheme="minorEastAsia" w:eastAsiaTheme="minorEastAsia" w:hAnsiTheme="minorEastAsia"/>
          <w:sz w:val="21"/>
          <w:szCs w:val="21"/>
        </w:rPr>
      </w:pPr>
    </w:p>
    <w:p w:rsidR="0091118F" w:rsidRPr="005E521D" w:rsidRDefault="0091118F" w:rsidP="0091118F">
      <w:pPr>
        <w:spacing w:line="360" w:lineRule="auto"/>
        <w:jc w:val="right"/>
        <w:rPr>
          <w:sz w:val="28"/>
          <w:szCs w:val="28"/>
        </w:rPr>
      </w:pPr>
      <w:r w:rsidRPr="005E521D">
        <w:rPr>
          <w:rFonts w:hint="eastAsia"/>
          <w:sz w:val="28"/>
          <w:szCs w:val="28"/>
        </w:rPr>
        <w:lastRenderedPageBreak/>
        <w:t>山东省河南商会淄博分会</w:t>
      </w:r>
    </w:p>
    <w:p w:rsidR="0091118F" w:rsidRPr="0091118F" w:rsidRDefault="005E521D" w:rsidP="005E521D">
      <w:pPr>
        <w:spacing w:line="360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hint="eastAsia"/>
          <w:sz w:val="28"/>
          <w:szCs w:val="28"/>
        </w:rPr>
        <w:t>二〇一五年二月一日</w:t>
      </w:r>
    </w:p>
    <w:sectPr w:rsidR="0091118F" w:rsidRPr="0091118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45252"/>
    <w:multiLevelType w:val="hybridMultilevel"/>
    <w:tmpl w:val="4648CDE6"/>
    <w:lvl w:ilvl="0" w:tplc="FC7CE47E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71D41"/>
    <w:rsid w:val="001165C5"/>
    <w:rsid w:val="00135991"/>
    <w:rsid w:val="00216925"/>
    <w:rsid w:val="00303007"/>
    <w:rsid w:val="00323B43"/>
    <w:rsid w:val="00366B1A"/>
    <w:rsid w:val="003D37D8"/>
    <w:rsid w:val="00426133"/>
    <w:rsid w:val="004358AB"/>
    <w:rsid w:val="00526E91"/>
    <w:rsid w:val="00541A4E"/>
    <w:rsid w:val="005E521D"/>
    <w:rsid w:val="005E62E0"/>
    <w:rsid w:val="0063376D"/>
    <w:rsid w:val="0078062F"/>
    <w:rsid w:val="007F3195"/>
    <w:rsid w:val="008B7726"/>
    <w:rsid w:val="0091118F"/>
    <w:rsid w:val="00994436"/>
    <w:rsid w:val="00C13432"/>
    <w:rsid w:val="00D31D50"/>
    <w:rsid w:val="00F930C3"/>
    <w:rsid w:val="00FD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B1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2015-01-19T00:34:00Z</cp:lastPrinted>
  <dcterms:created xsi:type="dcterms:W3CDTF">2008-09-11T17:20:00Z</dcterms:created>
  <dcterms:modified xsi:type="dcterms:W3CDTF">2015-01-25T02:19:00Z</dcterms:modified>
</cp:coreProperties>
</file>